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60E8B" w14:textId="0FA18A73" w:rsidR="008A57D2" w:rsidRPr="00AC7B9E" w:rsidRDefault="001D6A61" w:rsidP="00AC7B9E">
      <w:pPr>
        <w:jc w:val="both"/>
        <w:rPr>
          <w:sz w:val="28"/>
          <w:szCs w:val="28"/>
        </w:rPr>
      </w:pPr>
      <w:r w:rsidRPr="00AC7B9E">
        <w:rPr>
          <w:sz w:val="28"/>
          <w:szCs w:val="28"/>
        </w:rPr>
        <w:t>Bonjour à tous. En ce</w:t>
      </w:r>
      <w:r w:rsidR="006E7CFB">
        <w:rPr>
          <w:sz w:val="28"/>
          <w:szCs w:val="28"/>
        </w:rPr>
        <w:t xml:space="preserve"> début </w:t>
      </w:r>
      <w:r w:rsidRPr="00AC7B9E">
        <w:rPr>
          <w:sz w:val="28"/>
          <w:szCs w:val="28"/>
        </w:rPr>
        <w:t xml:space="preserve">Octobre, qui annonce l’automne et ses pluvieuses journées, je souhaitais vous donner un peu d’entrain en vous parlant de quelques concerts qui vont se dérouler à Lyon et dans ses environs, pendant les jours à venir. </w:t>
      </w:r>
    </w:p>
    <w:p w14:paraId="70B0819D" w14:textId="5ED941F7" w:rsidR="001D6A61" w:rsidRPr="00AC7B9E" w:rsidRDefault="001D6A61" w:rsidP="00AC7B9E">
      <w:pPr>
        <w:jc w:val="both"/>
        <w:rPr>
          <w:sz w:val="28"/>
          <w:szCs w:val="28"/>
        </w:rPr>
      </w:pPr>
      <w:r w:rsidRPr="00AC7B9E">
        <w:rPr>
          <w:sz w:val="28"/>
          <w:szCs w:val="28"/>
        </w:rPr>
        <w:t>Commençons avec Mania, The Abba Tribute, le 06 Octobre à la Bourse du Travail. L</w:t>
      </w:r>
      <w:r w:rsidR="00AD7738" w:rsidRPr="00AC7B9E">
        <w:rPr>
          <w:sz w:val="28"/>
          <w:szCs w:val="28"/>
        </w:rPr>
        <w:t xml:space="preserve">es plus grands titres de ce groupe mythique vont vous replonger dans la chaleur disco des années 80. Tout y est : les costumes, les paillettes, l’éclairage, les chorégraphies et </w:t>
      </w:r>
      <w:r w:rsidR="00A70093" w:rsidRPr="00AC7B9E">
        <w:rPr>
          <w:sz w:val="28"/>
          <w:szCs w:val="28"/>
        </w:rPr>
        <w:t xml:space="preserve">surtout </w:t>
      </w:r>
      <w:r w:rsidR="00AD7738" w:rsidRPr="00AC7B9E">
        <w:rPr>
          <w:sz w:val="28"/>
          <w:szCs w:val="28"/>
        </w:rPr>
        <w:t>le tempo. Pendant 2 heures, vous allez faire un bond dans le temps et revivre la folie suédoise comme à l</w:t>
      </w:r>
      <w:r w:rsidR="006E7CFB">
        <w:rPr>
          <w:sz w:val="28"/>
          <w:szCs w:val="28"/>
        </w:rPr>
        <w:t xml:space="preserve">a belle </w:t>
      </w:r>
      <w:r w:rsidR="00AD7738" w:rsidRPr="00AC7B9E">
        <w:rPr>
          <w:sz w:val="28"/>
          <w:szCs w:val="28"/>
        </w:rPr>
        <w:t>époque.</w:t>
      </w:r>
    </w:p>
    <w:p w14:paraId="2481B8C2" w14:textId="25C305FB" w:rsidR="00AD7738" w:rsidRPr="00AC7B9E" w:rsidRDefault="00AD7738" w:rsidP="00AC7B9E">
      <w:pPr>
        <w:jc w:val="both"/>
        <w:rPr>
          <w:sz w:val="28"/>
          <w:szCs w:val="28"/>
        </w:rPr>
      </w:pPr>
      <w:r w:rsidRPr="00AC7B9E">
        <w:rPr>
          <w:sz w:val="28"/>
          <w:szCs w:val="28"/>
        </w:rPr>
        <w:t xml:space="preserve">Le 09 Octobre au Radiant à Caluire, je vous propose une ambiance feutrée, soul et folk, avec </w:t>
      </w:r>
      <w:proofErr w:type="spellStart"/>
      <w:r w:rsidRPr="00AC7B9E">
        <w:rPr>
          <w:sz w:val="28"/>
          <w:szCs w:val="28"/>
        </w:rPr>
        <w:t>Ayo</w:t>
      </w:r>
      <w:proofErr w:type="spellEnd"/>
      <w:r w:rsidR="00A70093" w:rsidRPr="00AC7B9E">
        <w:rPr>
          <w:sz w:val="28"/>
          <w:szCs w:val="28"/>
        </w:rPr>
        <w:t xml:space="preserve">. Celle qui fut récompensée par le Globe de cristal de la meilleure interprète féminine en 2014, vous interprétera son répertoire de « Down on </w:t>
      </w:r>
      <w:proofErr w:type="spellStart"/>
      <w:r w:rsidR="00A70093" w:rsidRPr="00AC7B9E">
        <w:rPr>
          <w:sz w:val="28"/>
          <w:szCs w:val="28"/>
        </w:rPr>
        <w:t>my</w:t>
      </w:r>
      <w:proofErr w:type="spellEnd"/>
      <w:r w:rsidR="00A70093" w:rsidRPr="00AC7B9E">
        <w:rPr>
          <w:sz w:val="28"/>
          <w:szCs w:val="28"/>
        </w:rPr>
        <w:t xml:space="preserve"> </w:t>
      </w:r>
      <w:proofErr w:type="spellStart"/>
      <w:r w:rsidR="00A70093" w:rsidRPr="00AC7B9E">
        <w:rPr>
          <w:sz w:val="28"/>
          <w:szCs w:val="28"/>
        </w:rPr>
        <w:t>knees</w:t>
      </w:r>
      <w:proofErr w:type="spellEnd"/>
      <w:r w:rsidR="00A70093" w:rsidRPr="00AC7B9E">
        <w:rPr>
          <w:sz w:val="28"/>
          <w:szCs w:val="28"/>
        </w:rPr>
        <w:t> » à « Money Love » son dernier single sorti cette année.</w:t>
      </w:r>
      <w:r w:rsidR="00456445" w:rsidRPr="00AC7B9E">
        <w:rPr>
          <w:sz w:val="28"/>
          <w:szCs w:val="28"/>
        </w:rPr>
        <w:t xml:space="preserve"> Sa voix envoutante et sa générosité sur scène vous feront passer un moment chaleureux et festif. </w:t>
      </w:r>
    </w:p>
    <w:p w14:paraId="492D97DB" w14:textId="16C81D53" w:rsidR="00456445" w:rsidRPr="00AC7B9E" w:rsidRDefault="00456445" w:rsidP="00AC7B9E">
      <w:pPr>
        <w:jc w:val="both"/>
        <w:rPr>
          <w:sz w:val="28"/>
          <w:szCs w:val="28"/>
        </w:rPr>
      </w:pPr>
      <w:r w:rsidRPr="00AC7B9E">
        <w:rPr>
          <w:sz w:val="28"/>
          <w:szCs w:val="28"/>
        </w:rPr>
        <w:t>L’</w:t>
      </w:r>
      <w:r w:rsidR="00C02F20" w:rsidRPr="00AC7B9E">
        <w:rPr>
          <w:sz w:val="28"/>
          <w:szCs w:val="28"/>
        </w:rPr>
        <w:t>Amphithéâtre 3000, la salle de concert de la Cité Internationale dans le 6</w:t>
      </w:r>
      <w:r w:rsidR="00C02F20" w:rsidRPr="00AC7B9E">
        <w:rPr>
          <w:sz w:val="28"/>
          <w:szCs w:val="28"/>
          <w:vertAlign w:val="superscript"/>
        </w:rPr>
        <w:t>ème</w:t>
      </w:r>
      <w:r w:rsidR="00C02F20" w:rsidRPr="00AC7B9E">
        <w:rPr>
          <w:sz w:val="28"/>
          <w:szCs w:val="28"/>
        </w:rPr>
        <w:t xml:space="preserve"> arrondissement accueille</w:t>
      </w:r>
      <w:r w:rsidR="00AC7B9E">
        <w:rPr>
          <w:sz w:val="28"/>
          <w:szCs w:val="28"/>
        </w:rPr>
        <w:t>ra</w:t>
      </w:r>
      <w:r w:rsidR="00C02F20" w:rsidRPr="00AC7B9E">
        <w:rPr>
          <w:sz w:val="28"/>
          <w:szCs w:val="28"/>
        </w:rPr>
        <w:t xml:space="preserve"> le 10 Octobre, l’auteur-interprète et producteur britannique Seal. Il célèbre</w:t>
      </w:r>
      <w:r w:rsidR="00AC7B9E">
        <w:rPr>
          <w:sz w:val="28"/>
          <w:szCs w:val="28"/>
        </w:rPr>
        <w:t>ra</w:t>
      </w:r>
      <w:r w:rsidR="00C02F20" w:rsidRPr="00AC7B9E">
        <w:rPr>
          <w:sz w:val="28"/>
          <w:szCs w:val="28"/>
        </w:rPr>
        <w:t xml:space="preserve"> les 30 ans de ses albums éponymes sortis en 1991 et 1994. On se souvient notamment de « Kiss</w:t>
      </w:r>
      <w:r w:rsidR="00B54C3C" w:rsidRPr="00AC7B9E">
        <w:rPr>
          <w:sz w:val="28"/>
          <w:szCs w:val="28"/>
        </w:rPr>
        <w:t xml:space="preserve"> </w:t>
      </w:r>
      <w:proofErr w:type="spellStart"/>
      <w:r w:rsidR="00B54C3C" w:rsidRPr="00AC7B9E">
        <w:rPr>
          <w:sz w:val="28"/>
          <w:szCs w:val="28"/>
        </w:rPr>
        <w:t>from</w:t>
      </w:r>
      <w:proofErr w:type="spellEnd"/>
      <w:r w:rsidR="00B54C3C" w:rsidRPr="00AC7B9E">
        <w:rPr>
          <w:sz w:val="28"/>
          <w:szCs w:val="28"/>
        </w:rPr>
        <w:t xml:space="preserve"> a rose » issue de la bande originale du film Batman </w:t>
      </w:r>
      <w:proofErr w:type="spellStart"/>
      <w:r w:rsidR="00B54C3C" w:rsidRPr="00AC7B9E">
        <w:rPr>
          <w:sz w:val="28"/>
          <w:szCs w:val="28"/>
        </w:rPr>
        <w:t>Forever</w:t>
      </w:r>
      <w:proofErr w:type="spellEnd"/>
      <w:r w:rsidR="00B54C3C" w:rsidRPr="00AC7B9E">
        <w:rPr>
          <w:sz w:val="28"/>
          <w:szCs w:val="28"/>
        </w:rPr>
        <w:t>.</w:t>
      </w:r>
    </w:p>
    <w:p w14:paraId="0E29BD90" w14:textId="68CEC937" w:rsidR="00871F31" w:rsidRPr="00AC7B9E" w:rsidRDefault="00871F31" w:rsidP="00AC7B9E">
      <w:pPr>
        <w:jc w:val="both"/>
        <w:rPr>
          <w:sz w:val="28"/>
          <w:szCs w:val="28"/>
        </w:rPr>
      </w:pPr>
      <w:r w:rsidRPr="00AC7B9E">
        <w:rPr>
          <w:sz w:val="28"/>
          <w:szCs w:val="28"/>
        </w:rPr>
        <w:t>La Halle Tony Garnier verra</w:t>
      </w:r>
      <w:r w:rsidR="000955DC" w:rsidRPr="00AC7B9E">
        <w:rPr>
          <w:sz w:val="28"/>
          <w:szCs w:val="28"/>
        </w:rPr>
        <w:t>, les 23 et 24 Octobre,</w:t>
      </w:r>
      <w:r w:rsidRPr="00AC7B9E">
        <w:rPr>
          <w:sz w:val="28"/>
          <w:szCs w:val="28"/>
        </w:rPr>
        <w:t xml:space="preserve"> les adieux du groupe </w:t>
      </w:r>
      <w:proofErr w:type="spellStart"/>
      <w:r w:rsidRPr="00AC7B9E">
        <w:rPr>
          <w:sz w:val="28"/>
          <w:szCs w:val="28"/>
        </w:rPr>
        <w:t>ShakaPonk</w:t>
      </w:r>
      <w:proofErr w:type="spellEnd"/>
      <w:r w:rsidRPr="00AC7B9E">
        <w:rPr>
          <w:sz w:val="28"/>
          <w:szCs w:val="28"/>
        </w:rPr>
        <w:t>, le groupe de rock alternatif français fondé en 2002</w:t>
      </w:r>
      <w:r w:rsidR="00BF3F2F" w:rsidRPr="00AC7B9E">
        <w:rPr>
          <w:sz w:val="28"/>
          <w:szCs w:val="28"/>
        </w:rPr>
        <w:t>. Rappelez-vous :</w:t>
      </w:r>
      <w:r w:rsidR="000955DC" w:rsidRPr="00AC7B9E">
        <w:rPr>
          <w:sz w:val="28"/>
          <w:szCs w:val="28"/>
        </w:rPr>
        <w:t xml:space="preserve"> l</w:t>
      </w:r>
      <w:r w:rsidR="00BF3F2F" w:rsidRPr="00AC7B9E">
        <w:rPr>
          <w:sz w:val="28"/>
          <w:szCs w:val="28"/>
        </w:rPr>
        <w:t>e groupe s’était illustré en 2015 avec un DVD</w:t>
      </w:r>
      <w:r w:rsidR="009E59D7">
        <w:rPr>
          <w:sz w:val="28"/>
          <w:szCs w:val="28"/>
        </w:rPr>
        <w:t>, conçu en matière recyclée</w:t>
      </w:r>
      <w:r w:rsidR="000955DC" w:rsidRPr="00AC7B9E">
        <w:rPr>
          <w:sz w:val="28"/>
          <w:szCs w:val="28"/>
        </w:rPr>
        <w:t xml:space="preserve"> de leur tournée </w:t>
      </w:r>
      <w:proofErr w:type="spellStart"/>
      <w:r w:rsidR="000955DC" w:rsidRPr="00AC7B9E">
        <w:rPr>
          <w:sz w:val="28"/>
          <w:szCs w:val="28"/>
        </w:rPr>
        <w:t>Pixelive</w:t>
      </w:r>
      <w:proofErr w:type="spellEnd"/>
      <w:r w:rsidR="001F1AE0">
        <w:rPr>
          <w:sz w:val="28"/>
          <w:szCs w:val="28"/>
        </w:rPr>
        <w:t>. I</w:t>
      </w:r>
      <w:r w:rsidR="00BF3F2F" w:rsidRPr="00AC7B9E">
        <w:rPr>
          <w:sz w:val="28"/>
          <w:szCs w:val="28"/>
        </w:rPr>
        <w:t xml:space="preserve">l </w:t>
      </w:r>
      <w:r w:rsidR="001F1AE0">
        <w:rPr>
          <w:sz w:val="28"/>
          <w:szCs w:val="28"/>
        </w:rPr>
        <w:t xml:space="preserve">en </w:t>
      </w:r>
      <w:r w:rsidR="00BF3F2F" w:rsidRPr="00AC7B9E">
        <w:rPr>
          <w:sz w:val="28"/>
          <w:szCs w:val="28"/>
        </w:rPr>
        <w:t>avait reversé les bénéfices à la Fondation Nicolas Hulot pour la nature et l’homme, dans le but d’aider au financement de lutte contre le réchauffement climatique</w:t>
      </w:r>
      <w:r w:rsidR="000955DC" w:rsidRPr="00AC7B9E">
        <w:rPr>
          <w:sz w:val="28"/>
          <w:szCs w:val="28"/>
        </w:rPr>
        <w:t>. Les musiciens ont, en effet, décidés de se consacrer à leur collectif « the Freaks » pour la protection de la planète</w:t>
      </w:r>
      <w:r w:rsidR="00AC7B9E" w:rsidRPr="00AC7B9E">
        <w:rPr>
          <w:sz w:val="28"/>
          <w:szCs w:val="28"/>
        </w:rPr>
        <w:t>.</w:t>
      </w:r>
    </w:p>
    <w:p w14:paraId="5A528A70" w14:textId="7C6288FF" w:rsidR="000955DC" w:rsidRPr="00AC7B9E" w:rsidRDefault="000955DC" w:rsidP="00AC7B9E">
      <w:pPr>
        <w:jc w:val="both"/>
        <w:rPr>
          <w:sz w:val="28"/>
          <w:szCs w:val="28"/>
        </w:rPr>
      </w:pPr>
      <w:r w:rsidRPr="00AC7B9E">
        <w:rPr>
          <w:sz w:val="28"/>
          <w:szCs w:val="28"/>
        </w:rPr>
        <w:t xml:space="preserve">Voilà, j’espère que ces idées </w:t>
      </w:r>
      <w:r w:rsidR="00AC7B9E" w:rsidRPr="00AC7B9E">
        <w:rPr>
          <w:sz w:val="28"/>
          <w:szCs w:val="28"/>
        </w:rPr>
        <w:t xml:space="preserve">vous donneront quelques pistes pour passer de bon moments dans nos salles de concerts lyonnaises. Nous on se retrouve la semaine prochaine pour d’autres émotions dans Café Culture sur Lyon Demain.  </w:t>
      </w:r>
    </w:p>
    <w:sectPr w:rsidR="000955DC" w:rsidRPr="00AC7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61"/>
    <w:rsid w:val="000955DC"/>
    <w:rsid w:val="001D6A61"/>
    <w:rsid w:val="001F1AE0"/>
    <w:rsid w:val="003568A5"/>
    <w:rsid w:val="00456445"/>
    <w:rsid w:val="006E7CFB"/>
    <w:rsid w:val="00794BFD"/>
    <w:rsid w:val="00871F31"/>
    <w:rsid w:val="008A57D2"/>
    <w:rsid w:val="009E59D7"/>
    <w:rsid w:val="009F73FD"/>
    <w:rsid w:val="00A70093"/>
    <w:rsid w:val="00AC7B9E"/>
    <w:rsid w:val="00AD7738"/>
    <w:rsid w:val="00B54C3C"/>
    <w:rsid w:val="00BF3F2F"/>
    <w:rsid w:val="00C02F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FCFA"/>
  <w15:chartTrackingRefBased/>
  <w15:docId w15:val="{044587DD-EC28-47E8-BCC9-17AB3AE6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D6A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D6A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D6A6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D6A6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D6A6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D6A6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D6A6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D6A6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D6A6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6A6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D6A6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D6A6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D6A6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D6A6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D6A6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D6A6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D6A6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D6A61"/>
    <w:rPr>
      <w:rFonts w:eastAsiaTheme="majorEastAsia" w:cstheme="majorBidi"/>
      <w:color w:val="272727" w:themeColor="text1" w:themeTint="D8"/>
    </w:rPr>
  </w:style>
  <w:style w:type="paragraph" w:styleId="Titre">
    <w:name w:val="Title"/>
    <w:basedOn w:val="Normal"/>
    <w:next w:val="Normal"/>
    <w:link w:val="TitreCar"/>
    <w:uiPriority w:val="10"/>
    <w:qFormat/>
    <w:rsid w:val="001D6A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D6A6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D6A6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D6A6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D6A61"/>
    <w:pPr>
      <w:spacing w:before="160"/>
      <w:jc w:val="center"/>
    </w:pPr>
    <w:rPr>
      <w:i/>
      <w:iCs/>
      <w:color w:val="404040" w:themeColor="text1" w:themeTint="BF"/>
    </w:rPr>
  </w:style>
  <w:style w:type="character" w:customStyle="1" w:styleId="CitationCar">
    <w:name w:val="Citation Car"/>
    <w:basedOn w:val="Policepardfaut"/>
    <w:link w:val="Citation"/>
    <w:uiPriority w:val="29"/>
    <w:rsid w:val="001D6A61"/>
    <w:rPr>
      <w:i/>
      <w:iCs/>
      <w:color w:val="404040" w:themeColor="text1" w:themeTint="BF"/>
    </w:rPr>
  </w:style>
  <w:style w:type="paragraph" w:styleId="Paragraphedeliste">
    <w:name w:val="List Paragraph"/>
    <w:basedOn w:val="Normal"/>
    <w:uiPriority w:val="34"/>
    <w:qFormat/>
    <w:rsid w:val="001D6A61"/>
    <w:pPr>
      <w:ind w:left="720"/>
      <w:contextualSpacing/>
    </w:pPr>
  </w:style>
  <w:style w:type="character" w:styleId="Accentuationintense">
    <w:name w:val="Intense Emphasis"/>
    <w:basedOn w:val="Policepardfaut"/>
    <w:uiPriority w:val="21"/>
    <w:qFormat/>
    <w:rsid w:val="001D6A61"/>
    <w:rPr>
      <w:i/>
      <w:iCs/>
      <w:color w:val="0F4761" w:themeColor="accent1" w:themeShade="BF"/>
    </w:rPr>
  </w:style>
  <w:style w:type="paragraph" w:styleId="Citationintense">
    <w:name w:val="Intense Quote"/>
    <w:basedOn w:val="Normal"/>
    <w:next w:val="Normal"/>
    <w:link w:val="CitationintenseCar"/>
    <w:uiPriority w:val="30"/>
    <w:qFormat/>
    <w:rsid w:val="001D6A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D6A61"/>
    <w:rPr>
      <w:i/>
      <w:iCs/>
      <w:color w:val="0F4761" w:themeColor="accent1" w:themeShade="BF"/>
    </w:rPr>
  </w:style>
  <w:style w:type="character" w:styleId="Rfrenceintense">
    <w:name w:val="Intense Reference"/>
    <w:basedOn w:val="Policepardfaut"/>
    <w:uiPriority w:val="32"/>
    <w:qFormat/>
    <w:rsid w:val="001D6A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1821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MORENO</dc:creator>
  <cp:keywords/>
  <dc:description/>
  <cp:lastModifiedBy>Estelle MORENO</cp:lastModifiedBy>
  <cp:revision>4</cp:revision>
  <dcterms:created xsi:type="dcterms:W3CDTF">2024-09-10T18:46:00Z</dcterms:created>
  <dcterms:modified xsi:type="dcterms:W3CDTF">2024-09-22T16:46:00Z</dcterms:modified>
</cp:coreProperties>
</file>